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798A4DDC" w:rsidR="00DB39BF" w:rsidRPr="00DB39BF" w:rsidRDefault="00DB39BF" w:rsidP="00DB39BF">
      <w:pPr>
        <w:spacing w:line="276" w:lineRule="auto"/>
        <w:jc w:val="center"/>
        <w:rPr>
          <w:rFonts w:cs="Tahoma"/>
        </w:rPr>
      </w:pPr>
      <w:r w:rsidRPr="00DB39BF">
        <w:rPr>
          <w:rFonts w:cs="Tahoma"/>
          <w:b/>
        </w:rPr>
        <w:t>Техническое задание</w:t>
      </w:r>
    </w:p>
    <w:p w14:paraId="01926372" w14:textId="77777777" w:rsidR="00DB39BF" w:rsidRDefault="00DB39BF" w:rsidP="00DB39BF">
      <w:pPr>
        <w:jc w:val="center"/>
      </w:pPr>
    </w:p>
    <w:p w14:paraId="220B10A3" w14:textId="77777777" w:rsidR="00B830B9" w:rsidRDefault="00B830B9" w:rsidP="00B830B9">
      <w:pPr>
        <w:jc w:val="center"/>
      </w:pPr>
      <w:r>
        <w:t>На поставку</w:t>
      </w:r>
      <w:r w:rsidR="00DB39BF">
        <w:t xml:space="preserve"> однофазных 100А интеллектуальных приборов учета электроэнергии </w:t>
      </w:r>
      <w:r>
        <w:t>на 2024-2025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</w:t>
      </w:r>
    </w:p>
    <w:p w14:paraId="1D89F6B0" w14:textId="77777777" w:rsidR="00B830B9" w:rsidRDefault="00B830B9" w:rsidP="00B830B9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50C97DA0" w14:textId="77777777" w:rsidR="00B830B9" w:rsidRDefault="00B830B9" w:rsidP="00B830B9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5CE54C19" w14:textId="77777777" w:rsidR="00B830B9" w:rsidRPr="008B3735" w:rsidRDefault="00B830B9" w:rsidP="00B830B9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63A54747" w14:textId="1F5B5345" w:rsidR="00B830B9" w:rsidRPr="00CD5D4E" w:rsidRDefault="00B830B9" w:rsidP="00B830B9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 xml:space="preserve">однофазных 100А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</w:t>
      </w:r>
      <w:r w:rsidR="00C86FC4" w:rsidRPr="005F4B9D">
        <w:rPr>
          <w:rFonts w:ascii="Tahoma" w:hAnsi="Tahoma" w:cs="Tahoma"/>
          <w:lang w:eastAsia="en-US"/>
        </w:rPr>
        <w:t>(далее - ПУ ЭЭ,</w:t>
      </w:r>
      <w:r w:rsidR="00C86FC4">
        <w:rPr>
          <w:rFonts w:ascii="Tahoma" w:hAnsi="Tahoma" w:cs="Tahoma"/>
          <w:lang w:eastAsia="en-US"/>
        </w:rPr>
        <w:t xml:space="preserve"> ПУ,</w:t>
      </w:r>
      <w:r w:rsidR="00C86FC4" w:rsidRPr="005F4B9D">
        <w:rPr>
          <w:rFonts w:ascii="Tahoma" w:hAnsi="Tahoma" w:cs="Tahoma"/>
          <w:lang w:eastAsia="en-US"/>
        </w:rPr>
        <w:t xml:space="preserve"> счетчик)</w:t>
      </w:r>
      <w:r w:rsidRPr="00CD5D4E">
        <w:rPr>
          <w:rFonts w:ascii="Tahoma" w:hAnsi="Tahoma" w:cs="Tahoma"/>
          <w:lang w:eastAsia="en-US"/>
        </w:rPr>
        <w:t xml:space="preserve">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 w:rsidR="00C86FC4">
        <w:rPr>
          <w:i/>
        </w:rPr>
        <w:br/>
      </w:r>
      <w:r>
        <w:t xml:space="preserve">АО «ЭнергосбыТ Плюс» и </w:t>
      </w:r>
      <w:r w:rsidRPr="00CD5D4E">
        <w:rPr>
          <w:rFonts w:ascii="Tahoma" w:hAnsi="Tahoma" w:cs="Tahoma"/>
          <w:lang w:eastAsia="en-US"/>
        </w:rPr>
        <w:t xml:space="preserve">для нужд </w:t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</w:p>
    <w:p w14:paraId="56AC53B8" w14:textId="77777777" w:rsidR="00B830B9" w:rsidRPr="008B3735" w:rsidRDefault="00B830B9" w:rsidP="00B830B9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2C14AD62" w14:textId="77777777" w:rsidR="00B830B9" w:rsidRPr="008748F6" w:rsidRDefault="00B830B9" w:rsidP="00B830B9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 xml:space="preserve">Начало поставки: с </w:t>
      </w:r>
      <w:r>
        <w:rPr>
          <w:rFonts w:ascii="Tahoma" w:hAnsi="Tahoma" w:cs="Tahoma"/>
        </w:rPr>
        <w:t>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304C65E3" w14:textId="77777777" w:rsidR="00B830B9" w:rsidRPr="008748F6" w:rsidRDefault="00B830B9" w:rsidP="00B830B9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Окончание поставки: 31.</w:t>
      </w:r>
      <w:r>
        <w:rPr>
          <w:rFonts w:ascii="Tahoma" w:hAnsi="Tahoma" w:cs="Tahoma"/>
        </w:rPr>
        <w:t>03</w:t>
      </w:r>
      <w:r w:rsidRPr="008748F6">
        <w:rPr>
          <w:rFonts w:ascii="Tahoma" w:hAnsi="Tahoma" w:cs="Tahoma"/>
        </w:rPr>
        <w:t>.202</w:t>
      </w:r>
      <w:r>
        <w:rPr>
          <w:rFonts w:ascii="Tahoma" w:hAnsi="Tahoma" w:cs="Tahoma"/>
        </w:rPr>
        <w:t>5</w:t>
      </w:r>
      <w:r w:rsidRPr="008748F6">
        <w:rPr>
          <w:rFonts w:ascii="Tahoma" w:hAnsi="Tahoma" w:cs="Tahoma"/>
        </w:rPr>
        <w:t xml:space="preserve"> г.</w:t>
      </w:r>
    </w:p>
    <w:p w14:paraId="7DED94C5" w14:textId="77777777" w:rsidR="00B830B9" w:rsidRPr="008748F6" w:rsidRDefault="00B830B9" w:rsidP="00B830B9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>Поставка Продукции осуществляется партиями на основан</w:t>
      </w:r>
      <w:r>
        <w:rPr>
          <w:rFonts w:ascii="Tahoma" w:hAnsi="Tahoma" w:cs="Tahoma"/>
        </w:rPr>
        <w:t>ии Заявок Покупателя в течение 21</w:t>
      </w:r>
      <w:r w:rsidRPr="008748F6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два</w:t>
      </w:r>
      <w:r w:rsidRPr="008748F6">
        <w:rPr>
          <w:rFonts w:ascii="Tahoma" w:hAnsi="Tahoma" w:cs="Tahoma"/>
        </w:rPr>
        <w:t>дцати</w:t>
      </w:r>
      <w:r>
        <w:rPr>
          <w:rFonts w:ascii="Tahoma" w:hAnsi="Tahoma" w:cs="Tahoma"/>
        </w:rPr>
        <w:t xml:space="preserve"> одного</w:t>
      </w:r>
      <w:r w:rsidRPr="008748F6">
        <w:rPr>
          <w:rFonts w:ascii="Tahoma" w:hAnsi="Tahoma" w:cs="Tahoma"/>
        </w:rPr>
        <w:t>) календарн</w:t>
      </w:r>
      <w:r>
        <w:rPr>
          <w:rFonts w:ascii="Tahoma" w:hAnsi="Tahoma" w:cs="Tahoma"/>
        </w:rPr>
        <w:t>ого</w:t>
      </w:r>
      <w:r w:rsidRPr="008748F6">
        <w:rPr>
          <w:rFonts w:ascii="Tahoma" w:hAnsi="Tahoma" w:cs="Tahoma"/>
        </w:rPr>
        <w:t xml:space="preserve"> дн</w:t>
      </w:r>
      <w:r>
        <w:rPr>
          <w:rFonts w:ascii="Tahoma" w:hAnsi="Tahoma" w:cs="Tahoma"/>
        </w:rPr>
        <w:t>я</w:t>
      </w:r>
      <w:r w:rsidRPr="008748F6">
        <w:rPr>
          <w:rFonts w:ascii="Tahoma" w:hAnsi="Tahoma" w:cs="Tahoma"/>
        </w:rPr>
        <w:t xml:space="preserve">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1E714B92" w14:textId="77777777" w:rsidR="00B830B9" w:rsidRDefault="00B830B9" w:rsidP="00B830B9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7B6CD935" w14:textId="77777777" w:rsidR="00B830B9" w:rsidRPr="00CD5D4E" w:rsidRDefault="00B830B9" w:rsidP="00B830B9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19D5B6CD" w14:textId="77777777" w:rsidR="00B830B9" w:rsidRPr="008B3735" w:rsidRDefault="00B830B9" w:rsidP="00B830B9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>Номенклатура закупаемой продукции, идентичная для нужд АО «ЭнергосбыТ Плюс»</w:t>
      </w:r>
      <w:r>
        <w:rPr>
          <w:rFonts w:ascii="Tahoma" w:hAnsi="Tahoma" w:cs="Tahoma"/>
          <w:color w:val="000000"/>
          <w:spacing w:val="-4"/>
        </w:rPr>
        <w:t xml:space="preserve"> и</w:t>
      </w:r>
      <w:r w:rsidRPr="008B3735">
        <w:rPr>
          <w:rFonts w:ascii="Tahoma" w:hAnsi="Tahoma" w:cs="Tahoma"/>
          <w:color w:val="000000"/>
          <w:spacing w:val="-4"/>
        </w:rPr>
        <w:t xml:space="preserve"> АО «</w:t>
      </w:r>
      <w:r>
        <w:rPr>
          <w:rFonts w:ascii="Tahoma" w:hAnsi="Tahoma" w:cs="Tahoma"/>
          <w:color w:val="000000"/>
          <w:spacing w:val="-4"/>
        </w:rPr>
        <w:t>Коми энергосбытовая компания»</w:t>
      </w:r>
    </w:p>
    <w:p w14:paraId="36D2835B" w14:textId="77777777" w:rsidR="00B830B9" w:rsidRDefault="00B830B9" w:rsidP="00B830B9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B830B9" w14:paraId="4E971F34" w14:textId="77777777" w:rsidTr="001333E6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060C54" w14:textId="77777777" w:rsidR="00B830B9" w:rsidRDefault="00B830B9" w:rsidP="001333E6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13DD4B" w14:textId="77777777" w:rsidR="00B830B9" w:rsidRDefault="00B830B9" w:rsidP="001333E6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1D3380" w14:textId="77777777" w:rsidR="00B830B9" w:rsidRDefault="00B830B9" w:rsidP="001333E6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04DAA9D" w14:textId="77777777" w:rsidR="00B830B9" w:rsidRDefault="00B830B9" w:rsidP="001333E6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B830B9" w14:paraId="5590EFF7" w14:textId="77777777" w:rsidTr="001333E6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694E363" w14:textId="77777777" w:rsidR="00B830B9" w:rsidRDefault="00B830B9" w:rsidP="001333E6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E40A1B" w14:textId="77777777" w:rsidR="00B830B9" w:rsidRDefault="00B830B9" w:rsidP="001333E6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F64900B" w14:textId="77777777" w:rsidR="00B830B9" w:rsidRDefault="00B830B9" w:rsidP="001333E6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FF6AE7F" w14:textId="77777777" w:rsidR="00B830B9" w:rsidRDefault="00B830B9" w:rsidP="001333E6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B830B9" w14:paraId="62E72F7C" w14:textId="77777777" w:rsidTr="001333E6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52A88E" w14:textId="77777777" w:rsidR="00B830B9" w:rsidRDefault="00B830B9" w:rsidP="001333E6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19108C" w14:textId="5043CB4E" w:rsidR="00B830B9" w:rsidRDefault="00B830B9" w:rsidP="00B830B9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F0479">
              <w:rPr>
                <w:rFonts w:ascii="Tahoma" w:hAnsi="Tahoma" w:cs="Tahoma"/>
              </w:rPr>
              <w:t>Счетчи</w:t>
            </w:r>
            <w:r>
              <w:rPr>
                <w:rFonts w:ascii="Tahoma" w:hAnsi="Tahoma" w:cs="Tahoma"/>
              </w:rPr>
              <w:t>к электроэнергии однофазный 100А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9CB734" w14:textId="36B5E879" w:rsidR="00B830B9" w:rsidRDefault="00B830B9" w:rsidP="00B830B9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Максимальный ток не менее 10</w:t>
            </w:r>
            <w:r w:rsidRPr="00DF0479">
              <w:rPr>
                <w:rFonts w:ascii="Tahoma" w:hAnsi="Tahoma" w:cs="Tahoma"/>
              </w:rPr>
              <w:t>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2D38C1" w14:textId="77777777" w:rsidR="00B830B9" w:rsidRDefault="00B830B9" w:rsidP="001333E6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5A158D20" w14:textId="77777777" w:rsidR="00B830B9" w:rsidRDefault="00B830B9" w:rsidP="00B830B9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07D3DFBE" w14:textId="77777777" w:rsidR="00B830B9" w:rsidRDefault="00B830B9" w:rsidP="00B830B9">
      <w:pPr>
        <w:pStyle w:val="a9"/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663B2AB4" w14:textId="77777777" w:rsidR="00B830B9" w:rsidRDefault="00B830B9" w:rsidP="00B830B9">
      <w:pPr>
        <w:widowControl/>
        <w:autoSpaceDE/>
        <w:adjustRightInd/>
        <w:jc w:val="both"/>
        <w:rPr>
          <w:rFonts w:ascii="Tahoma" w:hAnsi="Tahoma" w:cs="Tahoma"/>
        </w:rPr>
      </w:pPr>
    </w:p>
    <w:p w14:paraId="06E21B74" w14:textId="77777777" w:rsidR="00B830B9" w:rsidRDefault="00B830B9" w:rsidP="00B830B9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2B43DF5F" w14:textId="77777777" w:rsidR="00B830B9" w:rsidRDefault="00B830B9" w:rsidP="00B830B9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65DD1C1F" w14:textId="77777777" w:rsidR="00B830B9" w:rsidRPr="008748F6" w:rsidRDefault="00B830B9" w:rsidP="00B830B9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6E8CBE94" w14:textId="77777777" w:rsidR="00B830B9" w:rsidRPr="00CD5D4E" w:rsidRDefault="00B830B9" w:rsidP="00B830B9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2878347F" w14:textId="77777777" w:rsidR="00B830B9" w:rsidRPr="00CD5D4E" w:rsidRDefault="00B830B9" w:rsidP="00B830B9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2682A203" w14:textId="7BA43901" w:rsidR="00B830B9" w:rsidRDefault="00B830B9" w:rsidP="00B830B9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</w:t>
      </w:r>
      <w:r>
        <w:rPr>
          <w:rFonts w:ascii="Tahoma" w:hAnsi="Tahoma" w:cs="Tahoma"/>
          <w:lang w:eastAsia="en-US"/>
        </w:rPr>
        <w:t>8</w:t>
      </w:r>
      <w:r w:rsidRPr="00CD5D4E">
        <w:rPr>
          <w:rFonts w:ascii="Tahoma" w:hAnsi="Tahoma" w:cs="Tahoma"/>
          <w:lang w:eastAsia="en-US"/>
        </w:rPr>
        <w:t xml:space="preserve">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 xml:space="preserve">к настоящему Техническому заданию. </w:t>
      </w:r>
    </w:p>
    <w:p w14:paraId="662BCD67" w14:textId="77777777" w:rsidR="00B830B9" w:rsidRPr="00CD5D4E" w:rsidRDefault="00B830B9" w:rsidP="00B830B9">
      <w:pPr>
        <w:ind w:firstLine="708"/>
        <w:jc w:val="both"/>
        <w:rPr>
          <w:rFonts w:ascii="Tahoma" w:hAnsi="Tahoma" w:cs="Tahoma"/>
          <w:lang w:eastAsia="en-US"/>
        </w:rPr>
      </w:pPr>
    </w:p>
    <w:p w14:paraId="7C8E1791" w14:textId="77777777" w:rsidR="00B830B9" w:rsidRDefault="00B830B9" w:rsidP="00B830B9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lastRenderedPageBreak/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722B04A4" w14:textId="77777777" w:rsidR="00B830B9" w:rsidRDefault="00B830B9" w:rsidP="00B830B9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775E083A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6D6E94A0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4648AC32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6D02CD8F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1F94C729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29A92C10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5A0C362E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218770C8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63FE7BFA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34E6FF10" w14:textId="77777777" w:rsidR="00B830B9" w:rsidRDefault="00B830B9" w:rsidP="00B830B9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1CD3C91A" w14:textId="77777777" w:rsidR="00B830B9" w:rsidRPr="00E3198F" w:rsidRDefault="00B830B9" w:rsidP="00B830B9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03D6BE72" w14:textId="77777777" w:rsidR="00B830B9" w:rsidRPr="00E3198F" w:rsidRDefault="00B830B9" w:rsidP="00B830B9">
      <w:pPr>
        <w:pStyle w:val="a9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6054C047" w14:textId="77777777" w:rsidR="00B830B9" w:rsidRPr="003A73D7" w:rsidRDefault="00B830B9" w:rsidP="00B830B9">
      <w:pPr>
        <w:pStyle w:val="a9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2E614BB8" w14:textId="77777777" w:rsidR="00B830B9" w:rsidRDefault="00B830B9" w:rsidP="00B830B9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65A2A935" w14:textId="77777777" w:rsidR="00B830B9" w:rsidRPr="003A73D7" w:rsidRDefault="00B830B9" w:rsidP="00B830B9">
      <w:pPr>
        <w:pStyle w:val="a9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2C424E84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</w:p>
    <w:p w14:paraId="06CAE5E3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30E1F754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67DA1E64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35CCCA1B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0C72373E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460024, Оренбургская область, г. Оренбург, </w:t>
      </w:r>
      <w:r w:rsidRPr="00D82704">
        <w:rPr>
          <w:rFonts w:ascii="Tahoma" w:hAnsi="Tahoma" w:cs="Tahoma"/>
        </w:rPr>
        <w:t>ул. Набережная, д. 25В</w:t>
      </w:r>
      <w:r w:rsidRPr="003A73D7">
        <w:rPr>
          <w:rFonts w:ascii="Tahoma" w:hAnsi="Tahoma" w:cs="Tahoma"/>
        </w:rPr>
        <w:t>;</w:t>
      </w:r>
    </w:p>
    <w:p w14:paraId="14BDF94D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5711C627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5FEBB56F" w14:textId="77777777" w:rsidR="00B830B9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709C5969" w14:textId="77777777" w:rsidR="00B830B9" w:rsidRPr="008B3735" w:rsidRDefault="00B830B9" w:rsidP="00B830B9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391EF52D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</w:p>
    <w:p w14:paraId="73B085B4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560639BC" w14:textId="77777777" w:rsidR="00B830B9" w:rsidRPr="003A73D7" w:rsidRDefault="00B830B9" w:rsidP="00B830B9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47E1B823" w14:textId="77777777" w:rsidR="00B830B9" w:rsidRDefault="00B830B9" w:rsidP="00B830B9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</w:p>
    <w:p w14:paraId="3962048F" w14:textId="77777777" w:rsidR="00B830B9" w:rsidRDefault="00B830B9" w:rsidP="00B830B9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color w:val="000000"/>
          <w:sz w:val="20"/>
        </w:rPr>
      </w:pPr>
    </w:p>
    <w:p w14:paraId="0055C6BB" w14:textId="7C12D0A9" w:rsidR="00B830B9" w:rsidRPr="00E3198F" w:rsidRDefault="00B830B9" w:rsidP="00C86FC4">
      <w:pPr>
        <w:pStyle w:val="a6"/>
        <w:widowControl/>
        <w:numPr>
          <w:ilvl w:val="0"/>
          <w:numId w:val="25"/>
        </w:numPr>
        <w:autoSpaceDE/>
        <w:adjustRightInd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 xml:space="preserve">Требования к </w:t>
      </w:r>
      <w:r w:rsidR="00C86FC4" w:rsidRPr="00C86FC4">
        <w:rPr>
          <w:rFonts w:ascii="Tahoma" w:hAnsi="Tahoma" w:cs="Tahoma"/>
          <w:b/>
          <w:bCs/>
        </w:rPr>
        <w:t>обязательным</w:t>
      </w:r>
      <w:r w:rsidR="00C86FC4">
        <w:rPr>
          <w:rFonts w:ascii="Tahoma" w:hAnsi="Tahoma" w:cs="Tahoma"/>
          <w:b/>
          <w:bCs/>
        </w:rPr>
        <w:t xml:space="preserve"> </w:t>
      </w:r>
      <w:r w:rsidRPr="00C4584B">
        <w:rPr>
          <w:rFonts w:ascii="Tahoma" w:hAnsi="Tahoma" w:cs="Tahoma"/>
          <w:b/>
          <w:bCs/>
        </w:rPr>
        <w:t>техническим характеристикам поставляемого оборудования (приборы учета электрической энергии)</w:t>
      </w:r>
    </w:p>
    <w:p w14:paraId="75B5B32C" w14:textId="77777777" w:rsidR="00B830B9" w:rsidRPr="00E3198F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56A78483" w14:textId="77777777" w:rsidR="00B830B9" w:rsidRPr="00E3198F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7393829C" w14:textId="77777777" w:rsidR="00B830B9" w:rsidRPr="00E3198F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7D067F86" w14:textId="77777777" w:rsidR="00B830B9" w:rsidRPr="00E3198F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7D572466" w14:textId="77777777" w:rsidR="00B830B9" w:rsidRPr="00D82704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 формата VQFN-8, стандарт ETSI TS 102 671 (при условии предоставления SIM-чипа со стороны Покупателя). </w:t>
      </w:r>
    </w:p>
    <w:p w14:paraId="131C4C7A" w14:textId="77777777" w:rsidR="00B830B9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</w:t>
      </w:r>
      <w:r>
        <w:rPr>
          <w:rFonts w:ascii="Tahoma" w:hAnsi="Tahoma" w:cs="Tahoma"/>
          <w:color w:val="000000"/>
        </w:rPr>
        <w:t>ровень сигнала связи оператора.</w:t>
      </w:r>
    </w:p>
    <w:p w14:paraId="3FAE9BB1" w14:textId="77777777" w:rsidR="00B830B9" w:rsidRPr="00E3198F" w:rsidRDefault="00B830B9" w:rsidP="00B830B9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2897B80F" w14:textId="77777777" w:rsidR="00B830B9" w:rsidRPr="00E3198F" w:rsidRDefault="00B830B9" w:rsidP="00B830B9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5F7CDA5C" w14:textId="77777777" w:rsidR="00B830B9" w:rsidRPr="00D82704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 (но не менее 3).</w:t>
      </w:r>
    </w:p>
    <w:p w14:paraId="351D0F6F" w14:textId="77777777" w:rsidR="00B830B9" w:rsidRPr="00E3198F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2C68A333" w14:textId="77777777" w:rsidR="00B830B9" w:rsidRPr="00E3198F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37B70936" w14:textId="77777777" w:rsidR="00B830B9" w:rsidRPr="00D82704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комплексом «Пирамида 2.0» (разработчик и правообладатель ООО «АСТЭК», ИНН 3328439073)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03E91C03" w14:textId="77777777" w:rsidR="00B830B9" w:rsidRPr="00D82704" w:rsidRDefault="00B830B9" w:rsidP="00B830B9">
      <w:pPr>
        <w:pStyle w:val="a6"/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Полный и актуальный перечень поддерживаемого оборудования (производители, модели, модули) размещен на сайте разработчика программного комплекса: http://www.sicon.ru/prod/aiis/devices/</w:t>
      </w:r>
    </w:p>
    <w:p w14:paraId="20E445D4" w14:textId="77777777" w:rsidR="00B830B9" w:rsidRPr="00D82704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2024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6E7B1C4E" w14:textId="77777777" w:rsidR="00B830B9" w:rsidRPr="00E3198F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03F9DE0A" w14:textId="77777777" w:rsidR="00B830B9" w:rsidRPr="00E3198F" w:rsidRDefault="00B830B9" w:rsidP="00B830B9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23C7E94C" w14:textId="77777777" w:rsidR="00B830B9" w:rsidRPr="00E3198F" w:rsidRDefault="00B830B9" w:rsidP="00505807">
      <w:pPr>
        <w:pStyle w:val="a6"/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057852">
        <w:rPr>
          <w:noProof/>
        </w:rPr>
        <w:drawing>
          <wp:inline distT="0" distB="0" distL="0" distR="0" wp14:anchorId="130ADAE3" wp14:editId="227BE5BF">
            <wp:extent cx="429260" cy="429260"/>
            <wp:effectExtent l="0" t="0" r="8890" b="8890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C57C75">
        <w:rPr>
          <w:noProof/>
          <w:szCs w:val="22"/>
        </w:rPr>
        <w:drawing>
          <wp:inline distT="0" distB="0" distL="0" distR="0" wp14:anchorId="06299B78" wp14:editId="053DFE39">
            <wp:extent cx="516890" cy="405765"/>
            <wp:effectExtent l="0" t="0" r="0" b="0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noProof/>
          <w:szCs w:val="22"/>
        </w:rPr>
        <w:t xml:space="preserve"> </w:t>
      </w:r>
    </w:p>
    <w:p w14:paraId="474DBCE9" w14:textId="77777777" w:rsidR="00B830B9" w:rsidRPr="00E3198F" w:rsidRDefault="00B830B9" w:rsidP="00B830B9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0C55083F" w14:textId="77777777" w:rsidR="00B830B9" w:rsidRDefault="00B830B9" w:rsidP="00B830B9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352A04F2" w14:textId="77777777" w:rsidR="00B830B9" w:rsidRDefault="00B830B9" w:rsidP="00B830B9">
      <w:pPr>
        <w:pStyle w:val="a6"/>
        <w:rPr>
          <w:rFonts w:ascii="Tahoma" w:hAnsi="Tahoma" w:cs="Tahoma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280C8A43" w14:textId="77777777" w:rsidR="00B830B9" w:rsidRPr="00D82704" w:rsidRDefault="00B830B9" w:rsidP="00B830B9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eastAsia="Times New Roman" w:hAnsi="Tahoma" w:cs="Tahoma"/>
        </w:rPr>
      </w:pPr>
      <w:r w:rsidRPr="00D82704">
        <w:rPr>
          <w:rFonts w:ascii="Tahoma" w:eastAsia="Times New Roman" w:hAnsi="Tahoma" w:cs="Tahoma"/>
        </w:rPr>
        <w:lastRenderedPageBreak/>
        <w:t>Встрое</w:t>
      </w:r>
      <w:bookmarkStart w:id="0" w:name="_GoBack"/>
      <w:bookmarkEnd w:id="0"/>
      <w:r w:rsidRPr="00D82704">
        <w:rPr>
          <w:rFonts w:ascii="Tahoma" w:eastAsia="Times New Roman" w:hAnsi="Tahoma" w:cs="Tahoma"/>
        </w:rPr>
        <w:t>нное программное обеспечение приборов учета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</w:p>
    <w:p w14:paraId="0420F7B9" w14:textId="77777777" w:rsidR="00B830B9" w:rsidRPr="00D82704" w:rsidRDefault="00B830B9" w:rsidP="00B830B9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eastAsia="Times New Roman" w:hAnsi="Tahoma" w:cs="Tahoma"/>
        </w:rPr>
      </w:pPr>
      <w:r w:rsidRPr="00D82704">
        <w:rPr>
          <w:rFonts w:ascii="Tahoma" w:eastAsia="Times New Roman" w:hAnsi="Tahoma" w:cs="Tahoma"/>
        </w:rPr>
        <w:t>Замена батареи питания ПУ должна производиться без применения пайки. Срок службы батареи должен составлять не менее межповерочного интервала.</w:t>
      </w:r>
    </w:p>
    <w:p w14:paraId="5D6D1776" w14:textId="77777777" w:rsidR="00B830B9" w:rsidRPr="00C57831" w:rsidRDefault="00B830B9" w:rsidP="00B830B9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3D29EF78" w14:textId="6DE69BD8" w:rsidR="00B830B9" w:rsidRPr="00C57831" w:rsidRDefault="00B830B9" w:rsidP="00B830B9">
      <w:pPr>
        <w:widowControl/>
        <w:numPr>
          <w:ilvl w:val="3"/>
          <w:numId w:val="30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4FE25C" wp14:editId="61ABA847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>Максимальные габаритные размеры однофазного</w:t>
      </w:r>
      <w:r>
        <w:rPr>
          <w:rFonts w:ascii="Tahoma" w:hAnsi="Tahoma" w:cs="Tahoma"/>
          <w:lang w:eastAsia="en-US"/>
        </w:rPr>
        <w:t xml:space="preserve"> </w:t>
      </w:r>
      <w:r w:rsidRPr="00C57831">
        <w:rPr>
          <w:rFonts w:ascii="Tahoma" w:hAnsi="Tahoma" w:cs="Tahoma"/>
          <w:lang w:eastAsia="en-US"/>
        </w:rPr>
        <w:t xml:space="preserve">ПУ ЭЭ </w:t>
      </w:r>
      <w:r>
        <w:rPr>
          <w:rFonts w:ascii="Tahoma" w:hAnsi="Tahoma" w:cs="Tahoma"/>
          <w:lang w:eastAsia="en-US"/>
        </w:rPr>
        <w:t xml:space="preserve">100А </w:t>
      </w:r>
      <w:r w:rsidRPr="00C57831">
        <w:rPr>
          <w:rFonts w:ascii="Tahoma" w:hAnsi="Tahoma" w:cs="Tahoma"/>
          <w:lang w:eastAsia="en-US"/>
        </w:rPr>
        <w:t xml:space="preserve">с универсальным креплением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-рейку:</w:t>
      </w:r>
    </w:p>
    <w:p w14:paraId="0CD4B420" w14:textId="78388828" w:rsidR="00B830B9" w:rsidRPr="00C57831" w:rsidRDefault="00B830B9" w:rsidP="00B830B9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- По высоте не более </w:t>
      </w:r>
      <w:r>
        <w:rPr>
          <w:rFonts w:ascii="Tahoma" w:hAnsi="Tahoma" w:cs="Tahoma"/>
          <w:lang w:eastAsia="en-US"/>
        </w:rPr>
        <w:t>21</w:t>
      </w:r>
      <w:r w:rsidR="00EB5D0D">
        <w:rPr>
          <w:rFonts w:ascii="Tahoma" w:hAnsi="Tahoma" w:cs="Tahoma"/>
          <w:lang w:eastAsia="en-US"/>
        </w:rPr>
        <w:t>2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570EE7D2" w14:textId="5E82D6F1" w:rsidR="00B830B9" w:rsidRPr="00C57831" w:rsidRDefault="00B830B9" w:rsidP="00B830B9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ширине не более 1</w:t>
      </w:r>
      <w:r>
        <w:rPr>
          <w:rFonts w:ascii="Tahoma" w:hAnsi="Tahoma" w:cs="Tahoma"/>
          <w:lang w:eastAsia="en-US"/>
        </w:rPr>
        <w:t>35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71E045F8" w14:textId="396F762C" w:rsidR="00B830B9" w:rsidRPr="00C57831" w:rsidRDefault="00B830B9" w:rsidP="00B830B9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По глубине не более 76</w:t>
      </w:r>
      <w:r w:rsidRPr="00C57831">
        <w:rPr>
          <w:rFonts w:ascii="Tahoma" w:hAnsi="Tahoma" w:cs="Tahoma"/>
          <w:lang w:eastAsia="en-US"/>
        </w:rPr>
        <w:t xml:space="preserve"> мм.</w:t>
      </w:r>
    </w:p>
    <w:p w14:paraId="43E91D66" w14:textId="77777777" w:rsidR="00B830B9" w:rsidRPr="00C57831" w:rsidRDefault="00B830B9" w:rsidP="00B830B9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6119B7E1" w14:textId="77777777" w:rsidR="00B830B9" w:rsidRPr="00C57831" w:rsidRDefault="00B830B9" w:rsidP="00B830B9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32B02D2C" w14:textId="77777777" w:rsidR="00B830B9" w:rsidRPr="00C57831" w:rsidRDefault="00B830B9" w:rsidP="00B830B9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2BC1C32F" w14:textId="77777777" w:rsidR="00B830B9" w:rsidRPr="00C57831" w:rsidRDefault="00B830B9" w:rsidP="00B830B9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43699F84" w14:textId="77777777" w:rsidR="00B830B9" w:rsidRPr="00C57831" w:rsidRDefault="00B830B9" w:rsidP="00B830B9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461962B2" w14:textId="77777777" w:rsidR="00B830B9" w:rsidRPr="00C57831" w:rsidRDefault="00B830B9" w:rsidP="00B830B9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56EC150A" w14:textId="77777777" w:rsidR="00B830B9" w:rsidRPr="00E3198F" w:rsidRDefault="00B830B9" w:rsidP="00B830B9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39EFFA53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</w:t>
      </w:r>
      <w:r w:rsidRPr="00A31656">
        <w:rPr>
          <w:rFonts w:ascii="Tahoma" w:hAnsi="Tahoma" w:cs="Tahoma"/>
        </w:rPr>
        <w:t>Срок службы оборудования должен быть не менее 30 лет.</w:t>
      </w:r>
    </w:p>
    <w:p w14:paraId="466305E3" w14:textId="77777777" w:rsidR="00B830B9" w:rsidRDefault="00B830B9" w:rsidP="00B830B9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5FE5B718" w14:textId="77777777" w:rsidR="00B830B9" w:rsidRPr="00E3198F" w:rsidRDefault="00B830B9" w:rsidP="00B830B9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0AAE0790" w14:textId="77777777" w:rsidR="00B830B9" w:rsidRPr="00E3198F" w:rsidRDefault="00B830B9" w:rsidP="00B830B9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5164CBBF" w14:textId="77777777" w:rsidR="00B830B9" w:rsidRPr="00E3198F" w:rsidRDefault="00B830B9" w:rsidP="00B830B9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22E92D37" w14:textId="77777777" w:rsidR="00B830B9" w:rsidRPr="00E3198F" w:rsidRDefault="00B830B9" w:rsidP="00B830B9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66784DC0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304BB67D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63A496ED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3C3EE0CF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53432F74" w14:textId="77777777" w:rsidR="00B830B9" w:rsidRPr="00E3198F" w:rsidRDefault="00B830B9" w:rsidP="00B830B9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53804F34" w14:textId="77777777" w:rsidR="00B830B9" w:rsidRPr="00E3198F" w:rsidRDefault="00B830B9" w:rsidP="00B830B9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7C6B6477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3EFA1C9F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lastRenderedPageBreak/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1C28CF1D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649E4CB9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27F23019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112BEF39" w14:textId="77777777" w:rsidR="00B830B9" w:rsidRDefault="00B830B9" w:rsidP="00B830B9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5D8523C3" w14:textId="77777777" w:rsidR="00B830B9" w:rsidRPr="00E3198F" w:rsidRDefault="00B830B9" w:rsidP="00B830B9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57B9E9AC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124652AA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2EDDFBCE" w14:textId="77777777" w:rsidR="00B830B9" w:rsidRPr="00E3198F" w:rsidRDefault="00B830B9" w:rsidP="00B830B9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1511E295" w14:textId="77777777" w:rsidR="00B830B9" w:rsidRPr="00E3198F" w:rsidRDefault="00B830B9" w:rsidP="00B830B9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6A2E3250" w14:textId="77777777" w:rsidR="00B830B9" w:rsidRPr="00E3198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094D0C25" w14:textId="77777777" w:rsidR="00B830B9" w:rsidRPr="00E3198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6BD79C30" w14:textId="77777777" w:rsidR="00B830B9" w:rsidRPr="00E3198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498FD8D8" w14:textId="77777777" w:rsidR="00B830B9" w:rsidRPr="00E3198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2E7EB69A" w14:textId="77CCB1CC" w:rsidR="00B830B9" w:rsidRPr="00E3198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C86FC4" w:rsidRPr="005F4B9D">
        <w:rPr>
          <w:rFonts w:ascii="Tahoma" w:hAnsi="Tahoma" w:cs="Tahoma"/>
        </w:rPr>
        <w:t>и надлежаще оформленное заключение</w:t>
      </w:r>
      <w:r w:rsidRPr="00E3198F">
        <w:rPr>
          <w:rFonts w:ascii="Tahoma" w:hAnsi="Tahoma" w:cs="Tahoma"/>
          <w:lang w:eastAsia="en-US"/>
        </w:rPr>
        <w:t>.</w:t>
      </w:r>
    </w:p>
    <w:p w14:paraId="4E300D82" w14:textId="77777777" w:rsidR="00B830B9" w:rsidRPr="00E3198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7EFC2D56" w14:textId="77777777" w:rsidR="00C86FC4" w:rsidRPr="00E3198F" w:rsidRDefault="00C86FC4" w:rsidP="00C86FC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5F4B9D">
        <w:rPr>
          <w:rFonts w:ascii="Tahoma" w:hAnsi="Tahoma" w:cs="Tahoma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Pr="00E3198F">
        <w:rPr>
          <w:rFonts w:ascii="Tahoma" w:hAnsi="Tahoma" w:cs="Tahoma"/>
          <w:lang w:eastAsia="en-US"/>
        </w:rPr>
        <w:t xml:space="preserve"> </w:t>
      </w:r>
    </w:p>
    <w:p w14:paraId="528BB62D" w14:textId="77777777" w:rsidR="00B830B9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 xml:space="preserve"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54D8B330" w14:textId="77777777" w:rsidR="00B830B9" w:rsidRPr="00C57831" w:rsidRDefault="00B830B9" w:rsidP="00B830B9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185F2649" w14:textId="77777777" w:rsidR="00B830B9" w:rsidRPr="002A254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154C7CF0" w14:textId="77777777" w:rsidR="00B830B9" w:rsidRPr="002A254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 xml:space="preserve"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</w:t>
      </w:r>
      <w:r w:rsidRPr="002A254F">
        <w:rPr>
          <w:rFonts w:ascii="Tahoma" w:hAnsi="Tahoma" w:cs="Tahoma"/>
          <w:lang w:eastAsia="en-US"/>
        </w:rPr>
        <w:lastRenderedPageBreak/>
        <w:t>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2.0».</w:t>
      </w:r>
    </w:p>
    <w:p w14:paraId="3261C26E" w14:textId="77777777" w:rsidR="00B830B9" w:rsidRPr="002A254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6B6CB520" w14:textId="77777777" w:rsidR="00B830B9" w:rsidRPr="002A254F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данных. Срок выполнения работ по обеспечению корректного функционирования операционной системы и программного обеспечения не должен превышать 45 рабочих дней, результатом исполнения Поставщиком данного обязательства является предоставление экземпляров ПО, сертификатов совместимости или протоколов совместных испытаний.</w:t>
      </w:r>
    </w:p>
    <w:p w14:paraId="446D6B2F" w14:textId="77777777" w:rsidR="00B830B9" w:rsidRPr="00C57831" w:rsidRDefault="00B830B9" w:rsidP="00B830B9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 данного обязательства является предоставление в адрес Покупателя соответствующей реестровой записи.</w:t>
      </w:r>
    </w:p>
    <w:p w14:paraId="34B5CCE8" w14:textId="77777777" w:rsidR="00B830B9" w:rsidRPr="00E3198F" w:rsidRDefault="00B830B9" w:rsidP="00B830B9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3D82AA29" w14:textId="77777777" w:rsidR="00B830B9" w:rsidRPr="00C57831" w:rsidRDefault="00B830B9" w:rsidP="00B830B9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58C6C47B" w14:textId="77777777" w:rsidR="00B830B9" w:rsidRPr="001F3042" w:rsidRDefault="00B830B9" w:rsidP="00B830B9">
      <w:pPr>
        <w:pStyle w:val="a6"/>
        <w:numPr>
          <w:ilvl w:val="0"/>
          <w:numId w:val="29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5C6C7780" w14:textId="77777777" w:rsidR="00B830B9" w:rsidRDefault="00B830B9" w:rsidP="00B830B9"/>
    <w:p w14:paraId="48315B04" w14:textId="77777777" w:rsidR="00B830B9" w:rsidRDefault="00B830B9" w:rsidP="00B830B9"/>
    <w:p w14:paraId="287D8969" w14:textId="77777777" w:rsidR="00B830B9" w:rsidRDefault="00B830B9" w:rsidP="00B830B9"/>
    <w:p w14:paraId="730D5CA1" w14:textId="77777777" w:rsidR="00B830B9" w:rsidRDefault="00B830B9" w:rsidP="00B830B9"/>
    <w:p w14:paraId="62A7845F" w14:textId="77777777" w:rsidR="00B830B9" w:rsidRDefault="00B830B9" w:rsidP="00B830B9"/>
    <w:p w14:paraId="3B9C003E" w14:textId="28D76D83" w:rsidR="00B830B9" w:rsidRDefault="00B830B9" w:rsidP="00B830B9"/>
    <w:p w14:paraId="6B90F1F6" w14:textId="329F4D20" w:rsidR="00505807" w:rsidRDefault="00505807" w:rsidP="00B830B9"/>
    <w:p w14:paraId="245E87B0" w14:textId="59883437" w:rsidR="00505807" w:rsidRDefault="00505807" w:rsidP="00B830B9"/>
    <w:p w14:paraId="5948148B" w14:textId="3D490E49" w:rsidR="00505807" w:rsidRDefault="00505807" w:rsidP="00B830B9"/>
    <w:p w14:paraId="36B5CEAD" w14:textId="77C6999D" w:rsidR="00505807" w:rsidRDefault="00505807" w:rsidP="00B830B9"/>
    <w:p w14:paraId="190002EA" w14:textId="307C8D9F" w:rsidR="00505807" w:rsidRDefault="00505807" w:rsidP="00B830B9"/>
    <w:p w14:paraId="3551D299" w14:textId="1F08F626" w:rsidR="00505807" w:rsidRDefault="00505807" w:rsidP="00B830B9"/>
    <w:p w14:paraId="35D7DCFB" w14:textId="35456678" w:rsidR="00505807" w:rsidRDefault="00505807" w:rsidP="00B830B9"/>
    <w:p w14:paraId="4278E8E7" w14:textId="338BC18E" w:rsidR="00505807" w:rsidRDefault="00505807" w:rsidP="00B830B9"/>
    <w:p w14:paraId="138D440C" w14:textId="2D784392" w:rsidR="00505807" w:rsidRDefault="00505807" w:rsidP="00B830B9"/>
    <w:p w14:paraId="79C50F41" w14:textId="17E71AF0" w:rsidR="00505807" w:rsidRDefault="00505807" w:rsidP="00B830B9"/>
    <w:p w14:paraId="18013970" w14:textId="020545C6" w:rsidR="00505807" w:rsidRDefault="00505807" w:rsidP="00B830B9"/>
    <w:p w14:paraId="1F52665E" w14:textId="372DE8C9" w:rsidR="00505807" w:rsidRDefault="00505807" w:rsidP="00B830B9"/>
    <w:p w14:paraId="7748402E" w14:textId="29D32AC2" w:rsidR="00505807" w:rsidRDefault="00505807" w:rsidP="00B830B9"/>
    <w:p w14:paraId="251C2CAB" w14:textId="44EA6DF1" w:rsidR="00505807" w:rsidRDefault="00505807" w:rsidP="00B830B9"/>
    <w:p w14:paraId="70889DE0" w14:textId="441D86B9" w:rsidR="00505807" w:rsidRDefault="00505807" w:rsidP="00B830B9"/>
    <w:p w14:paraId="3BC633DC" w14:textId="77777777" w:rsidR="00505807" w:rsidRDefault="00505807" w:rsidP="00B830B9"/>
    <w:p w14:paraId="6AC22E40" w14:textId="77777777" w:rsidR="00B830B9" w:rsidRDefault="00B830B9" w:rsidP="00B830B9"/>
    <w:p w14:paraId="36754463" w14:textId="77777777" w:rsidR="00B830B9" w:rsidRDefault="00B830B9" w:rsidP="00B830B9"/>
    <w:p w14:paraId="6E1CDBEC" w14:textId="77777777" w:rsidR="00B830B9" w:rsidRPr="001F3042" w:rsidRDefault="00B830B9" w:rsidP="00B830B9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642DD33C" w14:textId="77777777" w:rsidR="00B830B9" w:rsidRPr="001F3042" w:rsidRDefault="00B830B9" w:rsidP="00B830B9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4D0D9138" w14:textId="77777777" w:rsidR="00B830B9" w:rsidRPr="001F3042" w:rsidRDefault="00B830B9" w:rsidP="00B830B9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1C88E4D1" w14:textId="77777777" w:rsidR="00B830B9" w:rsidRPr="001F3042" w:rsidRDefault="00B830B9" w:rsidP="00B830B9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10479"/>
        <w:gridCol w:w="3097"/>
      </w:tblGrid>
      <w:tr w:rsidR="00B830B9" w:rsidRPr="001F3042" w14:paraId="34B4B6B5" w14:textId="77777777" w:rsidTr="001333E6">
        <w:trPr>
          <w:trHeight w:val="20"/>
        </w:trPr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ABEE6B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A6BF13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FCEA48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B830B9" w:rsidRPr="001F3042" w14:paraId="4415083E" w14:textId="77777777" w:rsidTr="001333E6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D1FC79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CF62B4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0A8ECD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Счетчик электроэнергии однофазный </w:t>
            </w:r>
            <w:r w:rsidRPr="001F3042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B830B9" w:rsidRPr="001F3042" w14:paraId="55ED35F3" w14:textId="77777777" w:rsidTr="001333E6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EA0E15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2B3A7C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107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6F6E75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B830B9" w:rsidRPr="001F3042" w14:paraId="5A42B03F" w14:textId="77777777" w:rsidTr="001333E6">
        <w:trPr>
          <w:trHeight w:val="20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3B9501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00627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88E83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</w:tr>
      <w:tr w:rsidR="00B830B9" w:rsidRPr="001F3042" w14:paraId="74CEB622" w14:textId="77777777" w:rsidTr="001333E6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70485D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4EBB5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23430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</w:tr>
      <w:tr w:rsidR="00B830B9" w:rsidRPr="001F3042" w14:paraId="1EAFBE90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2E33B5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27C3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5606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B830B9" w:rsidRPr="001F3042" w14:paraId="2C9DDE56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2E52E2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E874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7E30A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B830B9" w:rsidRPr="001F3042" w14:paraId="79E7D3D2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674BB4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016A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01CB79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6804E07D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B60A9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C0FA87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57E55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0C832F33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24FE9E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8B9C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B107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414E7B0B" w14:textId="77777777" w:rsidTr="001333E6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B67113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51CAC9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4CECE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2864DA22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D3366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DAEC5B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A17EE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2F4C8B1A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11079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5C2ED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F221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59F3BCD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8132B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5849C1C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5A608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12D4CA3D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C5F878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D9FAF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ED59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21F4E473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5F4B9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E4D4D9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66A9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37BB5266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ECDA5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B80BE7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73E3C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6E9A246C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54DB4A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6D5D4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F695F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161E8A44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7424F1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A05F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84D65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085D59E5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AB05F5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044C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B1F5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5EB0E8CB" w14:textId="77777777" w:rsidTr="001333E6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4E562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84BACD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3C24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774A150B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DFAD2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01AEB7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8999F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1390D7BB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162E3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DF90C6B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E1D24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20135D1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B0D8E8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97E0A0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4A9C2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052A8869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7A719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636499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71FC5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4476D090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BFCE54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5B5079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2AF147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6D90286A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2BFEC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D905C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0ABEC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7366BA30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6B66BD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5140CC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F8750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B98CBB8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01B12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6F53C3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311A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6254FDDA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CC377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77F5F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2FD1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0E4AB0A3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9B7680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DF253" w14:textId="77777777" w:rsidR="00B830B9" w:rsidRPr="001F3042" w:rsidRDefault="00C70174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3" w:history="1">
              <w:r w:rsidR="00B830B9"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E654A9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091769BC" w14:textId="77777777" w:rsidTr="001333E6">
        <w:trPr>
          <w:trHeight w:val="241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71D80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3B1DC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B102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0F83ACC8" w14:textId="77777777" w:rsidTr="001333E6">
        <w:trPr>
          <w:trHeight w:val="464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0024C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A515DE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4D3F1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19F0B164" w14:textId="77777777" w:rsidTr="001333E6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81B3E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8A084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A31656">
              <w:rPr>
                <w:rFonts w:ascii="Tahoma" w:hAnsi="Tahoma" w:cs="Tahoma"/>
                <w:bCs/>
                <w:color w:val="000000"/>
              </w:rPr>
              <w:t>м) 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6C046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7AF5C76B" w14:textId="77777777" w:rsidTr="001333E6">
        <w:trPr>
          <w:trHeight w:val="20"/>
        </w:trPr>
        <w:tc>
          <w:tcPr>
            <w:tcW w:w="30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D20CF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49209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3790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35ADCD96" w14:textId="77777777" w:rsidTr="001333E6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F04C9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B6BB9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71999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2A0E23CF" w14:textId="77777777" w:rsidTr="001333E6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B4C68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D30735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4E18F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4012A83F" w14:textId="77777777" w:rsidTr="001333E6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80958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F4B037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8D790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03C21AAD" w14:textId="77777777" w:rsidTr="001333E6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CD592C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EE2B01F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B6582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4393740D" w14:textId="77777777" w:rsidTr="001333E6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860848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F89D27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1C9B1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6E2C784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D7EE05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D2DA62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0ADA7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47670250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D09D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40473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F9D4D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07417CCC" w14:textId="77777777" w:rsidTr="001333E6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D0988B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8F26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F80E18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1B823F97" w14:textId="77777777" w:rsidTr="001333E6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5D5BEC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69C6750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46E8E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29DC176A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CE3CF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9051FD9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3C57C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280F95C2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7B108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35EEC6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5F2C8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7E91599B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F108AB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1E6761D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E2941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0ACCCCB6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279BF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F9690DE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407B72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689517C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D6252D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B5D1EFE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AC2A0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1EB2E0B2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07E85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3688FAB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5C72F4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311A6543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62CF4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B69CA1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38B0E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66B37ED3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AB98A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0B116F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8AAF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8DDAEA4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154E3B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F66DE4A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A80D7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24D30998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81B10E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723A01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822F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42A58A30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23E33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ED06409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A89CF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360D02A2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B331EC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C8F0672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729D7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098885D6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2ADF6A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C9A1D4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1FDF5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D4C4B14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83107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1ADDFA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27D43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1D544EB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E9330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756870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7E7D3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38FDDBE3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C1DF3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19CED6B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CCA68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3E5C6BE0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E960B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3030BB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A77A3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30F7F8C7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A34B09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82903A" w14:textId="77777777" w:rsidR="00B830B9" w:rsidRPr="001F3042" w:rsidRDefault="00B830B9" w:rsidP="001333E6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3F9EE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39CEEDFB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0FB18D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B3E18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2A10B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48923D57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8C78F2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08AFAE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48A94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30AEA2F4" w14:textId="77777777" w:rsidTr="001333E6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480FD1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939D44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5197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7CBE167F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AE317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ABD534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1F1039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2C12A76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72046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1F63A4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E7953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070A6AF7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86CB6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935324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60F01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1B99BD90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B631CA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A0E4BB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73A550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0DFD3A3E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0A0C6F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8BF75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C5F34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290DC782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B002A9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62F8B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EB7C57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4A6B4118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AB9F05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003FA9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96FCC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550E18F3" w14:textId="77777777" w:rsidTr="001333E6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AD0C6A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C1F80D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55F7BE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51E1C4C1" w14:textId="77777777" w:rsidTr="001333E6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E015D2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lastRenderedPageBreak/>
              <w:t>2.26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B1D03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2B8D86ED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E0DBB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0320285B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4609D6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2F43BE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AA24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33D4A67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B8E52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3AF41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1E8D0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3EC629F9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5C3F4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AF3D21D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D0AE93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6685DCC4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4516F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8DDB18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ADC6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3891C8CC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732F6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5ED96D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BFD66B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495C741A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D112C0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EC92505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DFF6A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4AC9BE50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DEE72D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57B277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668A8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5BD7FF35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96CF44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9A332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8412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21D6A55A" w14:textId="77777777" w:rsidTr="001333E6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667B22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8E89E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4CAEB2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B830B9" w:rsidRPr="001F3042" w14:paraId="0EF82613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923A7F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DAFAF1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D9E377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B830B9" w:rsidRPr="001F3042" w14:paraId="2B7CA165" w14:textId="77777777" w:rsidTr="001333E6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D95236" w14:textId="77777777" w:rsidR="00B830B9" w:rsidRPr="001F3042" w:rsidRDefault="00B830B9" w:rsidP="001333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33BB03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9A09F4" w14:textId="77777777" w:rsidR="00B830B9" w:rsidRPr="001F3042" w:rsidRDefault="00B830B9" w:rsidP="001333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</w:tbl>
    <w:p w14:paraId="67486BAB" w14:textId="77777777" w:rsidR="00B830B9" w:rsidRPr="00FC5A67" w:rsidRDefault="00B830B9" w:rsidP="00B830B9"/>
    <w:p w14:paraId="60576000" w14:textId="77777777" w:rsidR="00B830B9" w:rsidRPr="00D82704" w:rsidRDefault="00B830B9" w:rsidP="00B830B9"/>
    <w:p w14:paraId="53246452" w14:textId="72CF9EC6" w:rsidR="00DB39BF" w:rsidRDefault="00DB39BF" w:rsidP="00B830B9">
      <w:pPr>
        <w:jc w:val="center"/>
      </w:pPr>
    </w:p>
    <w:sectPr w:rsidR="00DB39BF" w:rsidSect="00DB39BF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84894" w14:textId="77777777" w:rsidR="00C70174" w:rsidRDefault="00C70174" w:rsidP="00EA2B83">
      <w:r>
        <w:separator/>
      </w:r>
    </w:p>
  </w:endnote>
  <w:endnote w:type="continuationSeparator" w:id="0">
    <w:p w14:paraId="66D1DA95" w14:textId="77777777" w:rsidR="00C70174" w:rsidRDefault="00C70174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3F177" w14:textId="77777777" w:rsidR="00C70174" w:rsidRDefault="00C70174" w:rsidP="00EA2B83">
      <w:r>
        <w:separator/>
      </w:r>
    </w:p>
  </w:footnote>
  <w:footnote w:type="continuationSeparator" w:id="0">
    <w:p w14:paraId="0C25185F" w14:textId="77777777" w:rsidR="00C70174" w:rsidRDefault="00C70174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45F42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7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6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5"/>
  </w:num>
  <w:num w:numId="24">
    <w:abstractNumId w:val="4"/>
  </w:num>
  <w:num w:numId="25">
    <w:abstractNumId w:val="10"/>
  </w:num>
  <w:num w:numId="26">
    <w:abstractNumId w:val="2"/>
  </w:num>
  <w:num w:numId="27">
    <w:abstractNumId w:val="25"/>
  </w:num>
  <w:num w:numId="28">
    <w:abstractNumId w:val="6"/>
  </w:num>
  <w:num w:numId="29">
    <w:abstractNumId w:val="2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1E29D2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50115B"/>
    <w:rsid w:val="00505807"/>
    <w:rsid w:val="00517E03"/>
    <w:rsid w:val="00524990"/>
    <w:rsid w:val="005320F4"/>
    <w:rsid w:val="00541923"/>
    <w:rsid w:val="005712B7"/>
    <w:rsid w:val="005722B2"/>
    <w:rsid w:val="0058471E"/>
    <w:rsid w:val="00593CF5"/>
    <w:rsid w:val="005B132A"/>
    <w:rsid w:val="005C2340"/>
    <w:rsid w:val="00603136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B4D32"/>
    <w:rsid w:val="007C0DE0"/>
    <w:rsid w:val="007C1F75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0B9"/>
    <w:rsid w:val="00B8344E"/>
    <w:rsid w:val="00B95D04"/>
    <w:rsid w:val="00BA742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70174"/>
    <w:rsid w:val="00C81F07"/>
    <w:rsid w:val="00C8653E"/>
    <w:rsid w:val="00C86FC4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B5D0D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B830B9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DCC51-A9BD-4521-A737-36F1FA64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10</Pages>
  <Words>4306</Words>
  <Characters>24547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Березиков Дмитрий Александрович</cp:lastModifiedBy>
  <cp:revision>45</cp:revision>
  <cp:lastPrinted>2017-10-05T10:01:00Z</cp:lastPrinted>
  <dcterms:created xsi:type="dcterms:W3CDTF">2021-03-22T14:12:00Z</dcterms:created>
  <dcterms:modified xsi:type="dcterms:W3CDTF">2024-05-20T10:10:00Z</dcterms:modified>
</cp:coreProperties>
</file>